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7EAA" w14:textId="6C5694D9" w:rsidR="0072478E" w:rsidRDefault="0072478E" w:rsidP="005B7D07">
      <w:pPr>
        <w:rPr>
          <w:b/>
          <w:iCs/>
          <w:color w:val="333333"/>
          <w:shd w:val="clear" w:color="auto" w:fill="FFFFFF"/>
        </w:rPr>
      </w:pPr>
    </w:p>
    <w:p w14:paraId="497B5C33" w14:textId="36303375" w:rsidR="0072478E" w:rsidRDefault="0072478E" w:rsidP="005B7D07">
      <w:pPr>
        <w:rPr>
          <w:b/>
          <w:iCs/>
          <w:color w:val="333333"/>
          <w:shd w:val="clear" w:color="auto" w:fill="FFFFFF"/>
        </w:rPr>
      </w:pPr>
      <w:r>
        <w:rPr>
          <w:b/>
          <w:i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7F5D00" wp14:editId="5E662FFB">
                <wp:simplePos x="0" y="0"/>
                <wp:positionH relativeFrom="column">
                  <wp:posOffset>4356100</wp:posOffset>
                </wp:positionH>
                <wp:positionV relativeFrom="paragraph">
                  <wp:posOffset>1905</wp:posOffset>
                </wp:positionV>
                <wp:extent cx="1676400" cy="962025"/>
                <wp:effectExtent l="0" t="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620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2418E" id="Rectangle: Rounded Corners 2" o:spid="_x0000_s1026" style="position:absolute;margin-left:343pt;margin-top:.15pt;width:132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">
                <v:stroke joinstyle="miter"/>
              </v:roundrect>
            </w:pict>
          </mc:Fallback>
        </mc:AlternateContent>
      </w:r>
    </w:p>
    <w:p w14:paraId="2F3CD61B" w14:textId="7C67D3AB" w:rsidR="008C3BD0" w:rsidRDefault="008C3BD0" w:rsidP="005B7D07">
      <w:pPr>
        <w:rPr>
          <w:b/>
          <w:iCs/>
          <w:color w:val="333333"/>
          <w:shd w:val="clear" w:color="auto" w:fill="FFFFFF"/>
        </w:rPr>
      </w:pPr>
      <w:r w:rsidRPr="009C4015">
        <w:rPr>
          <w:b/>
          <w:iCs/>
          <w:noProof/>
          <w:color w:val="333333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B3F33F" wp14:editId="0E17319D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1457325" cy="140462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D6B64" w14:textId="21DC1BFE" w:rsidR="009C4015" w:rsidRPr="009C4015" w:rsidRDefault="009C4015" w:rsidP="009C4015">
                            <w:pPr>
                              <w:jc w:val="center"/>
                            </w:pPr>
                            <w:r w:rsidRPr="009C4015">
                              <w:t>University / Organization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B3F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pt;margin-top:0;width:11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9lDgIAAPc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" stroked="f">
                <v:textbox style="mso-fit-shape-to-text:t">
                  <w:txbxContent>
                    <w:p w14:paraId="64FD6B64" w14:textId="21DC1BFE" w:rsidR="009C4015" w:rsidRPr="009C4015" w:rsidRDefault="009C4015" w:rsidP="009C4015">
                      <w:pPr>
                        <w:jc w:val="center"/>
                      </w:pPr>
                      <w:r w:rsidRPr="009C4015">
                        <w:t>University / Organization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3191FD" w14:textId="58F3BB94" w:rsidR="00DC433A" w:rsidRPr="005B7D07" w:rsidRDefault="00E37BD1" w:rsidP="005B7D07">
      <w:pPr>
        <w:rPr>
          <w:b/>
          <w:iCs/>
          <w:color w:val="333333"/>
          <w:shd w:val="clear" w:color="auto" w:fill="FFFFFF"/>
        </w:rPr>
      </w:pPr>
      <w:r w:rsidRPr="005B7D07">
        <w:rPr>
          <w:b/>
          <w:iCs/>
          <w:color w:val="333333"/>
          <w:shd w:val="clear" w:color="auto" w:fill="FFFFFF"/>
        </w:rPr>
        <w:t xml:space="preserve">Title: </w:t>
      </w:r>
      <w:r w:rsidR="001873F0" w:rsidRPr="001873F0">
        <w:rPr>
          <w:b/>
          <w:iCs/>
          <w:color w:val="333333"/>
          <w:shd w:val="clear" w:color="auto" w:fill="FFFFFF"/>
        </w:rPr>
        <w:t>Embracing Innovative Technologies in Drug Development, Manufacture and Discovery</w:t>
      </w:r>
    </w:p>
    <w:p w14:paraId="42BA4225" w14:textId="3DDB8A69" w:rsidR="00E37BD1" w:rsidRPr="005B7D07" w:rsidRDefault="00E37BD1" w:rsidP="005B7D07">
      <w:pPr>
        <w:rPr>
          <w:iCs/>
          <w:color w:val="333333"/>
          <w:shd w:val="clear" w:color="auto" w:fill="FFFFFF"/>
        </w:rPr>
      </w:pPr>
      <w:r w:rsidRPr="005B7D07">
        <w:rPr>
          <w:iCs/>
          <w:color w:val="333333"/>
          <w:shd w:val="clear" w:color="auto" w:fill="FFFFFF"/>
        </w:rPr>
        <w:t xml:space="preserve">Name: </w:t>
      </w:r>
      <w:r w:rsidR="008C3BD0">
        <w:t>Augustine William</w:t>
      </w:r>
    </w:p>
    <w:p w14:paraId="7E8857DD" w14:textId="385CC523" w:rsidR="00E37BD1" w:rsidRDefault="00E37BD1" w:rsidP="005B7D07">
      <w:pPr>
        <w:rPr>
          <w:i/>
          <w:iCs/>
          <w:color w:val="333333"/>
          <w:shd w:val="clear" w:color="auto" w:fill="FFFFFF"/>
        </w:rPr>
      </w:pPr>
      <w:r w:rsidRPr="005B7D07">
        <w:rPr>
          <w:iCs/>
          <w:color w:val="333333"/>
          <w:shd w:val="clear" w:color="auto" w:fill="FFFFFF"/>
        </w:rPr>
        <w:t xml:space="preserve">Affiliation: </w:t>
      </w:r>
      <w:r w:rsidR="00A17A4C" w:rsidRPr="00A17A4C">
        <w:rPr>
          <w:i/>
          <w:iCs/>
          <w:color w:val="333333"/>
          <w:shd w:val="clear" w:color="auto" w:fill="FFFFFF"/>
        </w:rPr>
        <w:t>Department of</w:t>
      </w:r>
      <w:r w:rsidR="00A17A4C">
        <w:rPr>
          <w:iCs/>
          <w:color w:val="333333"/>
          <w:shd w:val="clear" w:color="auto" w:fill="FFFFFF"/>
        </w:rPr>
        <w:t xml:space="preserve"> </w:t>
      </w:r>
      <w:r w:rsidR="00A17A4C">
        <w:rPr>
          <w:i/>
          <w:iCs/>
          <w:color w:val="333333"/>
          <w:shd w:val="clear" w:color="auto" w:fill="FFFFFF"/>
        </w:rPr>
        <w:t>Orthodontics, Oklahoma University, USA</w:t>
      </w:r>
    </w:p>
    <w:p w14:paraId="4F9FA2A2" w14:textId="77777777" w:rsidR="001F1383" w:rsidRPr="005B7D07" w:rsidRDefault="009215E3" w:rsidP="005B7D07">
      <w:pPr>
        <w:rPr>
          <w:iCs/>
          <w:color w:val="333333"/>
          <w:shd w:val="clear" w:color="auto" w:fill="FFFFFF"/>
        </w:rPr>
      </w:pPr>
      <w:r>
        <w:rPr>
          <w:i/>
          <w:iCs/>
          <w:color w:val="333333"/>
          <w:shd w:val="clear" w:color="auto" w:fill="FFFFFF"/>
        </w:rPr>
        <w:t>Co-authors if any</w:t>
      </w:r>
      <w:r w:rsidR="001F1383">
        <w:rPr>
          <w:i/>
          <w:iCs/>
          <w:color w:val="333333"/>
          <w:shd w:val="clear" w:color="auto" w:fill="FFFFFF"/>
        </w:rPr>
        <w:t xml:space="preserve"> </w:t>
      </w:r>
    </w:p>
    <w:p w14:paraId="3A2F09AD" w14:textId="77777777" w:rsidR="001F1383" w:rsidRDefault="001F1383" w:rsidP="005B7D07"/>
    <w:p w14:paraId="3993101C" w14:textId="3782D0D8" w:rsidR="00E37BD1" w:rsidRDefault="00E37BD1" w:rsidP="005B7D07">
      <w:pPr>
        <w:rPr>
          <w:b/>
        </w:rPr>
      </w:pPr>
      <w:r w:rsidRPr="005B7D07">
        <w:rPr>
          <w:b/>
        </w:rPr>
        <w:t>Abstract</w:t>
      </w:r>
      <w:r w:rsidR="009215E3">
        <w:rPr>
          <w:b/>
        </w:rPr>
        <w:t xml:space="preserve"> (up</w:t>
      </w:r>
      <w:r w:rsidR="00A17A4C">
        <w:rPr>
          <w:b/>
        </w:rPr>
        <w:t xml:space="preserve"> </w:t>
      </w:r>
      <w:r w:rsidR="009215E3">
        <w:rPr>
          <w:b/>
        </w:rPr>
        <w:t>to 300 words)</w:t>
      </w:r>
    </w:p>
    <w:p w14:paraId="3092ADA2" w14:textId="77777777" w:rsidR="00A17A4C" w:rsidRPr="005B7D07" w:rsidRDefault="00A17A4C" w:rsidP="005B7D07">
      <w:pPr>
        <w:rPr>
          <w:b/>
        </w:rPr>
      </w:pPr>
    </w:p>
    <w:p w14:paraId="599EB334" w14:textId="384DB7DE" w:rsidR="001873F0" w:rsidRPr="005B7D07" w:rsidRDefault="001873F0" w:rsidP="001873F0">
      <w:pPr>
        <w:jc w:val="both"/>
        <w:rPr>
          <w:rFonts w:eastAsia="MS PGothic"/>
          <w:color w:val="000000"/>
        </w:rPr>
      </w:pPr>
      <w:r w:rsidRPr="001873F0">
        <w:rPr>
          <w:rFonts w:eastAsia="MS PGothic"/>
          <w:color w:val="000000"/>
        </w:rPr>
        <w:t xml:space="preserve">Pharmaceutical Technology is the authoritative source of peer-reviewed research and expert analyses for scientists, engineers, and managers engaged in process development, manufacturing, formulation and drug delivery, API synthesis, analytical technology and testing, packaging, IT, outsourcing, and regulatory </w:t>
      </w:r>
      <w:r>
        <w:rPr>
          <w:rFonts w:eastAsia="MS PGothic"/>
          <w:color w:val="000000"/>
        </w:rPr>
        <w:t>affairs.</w:t>
      </w:r>
      <w:r w:rsidRPr="001873F0">
        <w:rPr>
          <w:rFonts w:eastAsia="MS PGothic"/>
          <w:color w:val="000000"/>
        </w:rPr>
        <w:t xml:space="preserve"> Pharmaceutical Technology is the authoritative source of peer-reviewed research and expert analyses for scientists, engineers, and managers engaged in process development, manufacturing, formulation and drug delivery, API synthesis, analytical technology and testing, packaging, IT, outsourcing, and regulatory </w:t>
      </w:r>
      <w:r>
        <w:rPr>
          <w:rFonts w:eastAsia="MS PGothic"/>
          <w:color w:val="000000"/>
        </w:rPr>
        <w:t>affairs.</w:t>
      </w:r>
    </w:p>
    <w:p w14:paraId="638EE21B" w14:textId="57CDB543" w:rsidR="009C4015" w:rsidRPr="005B7D07" w:rsidRDefault="009C4015" w:rsidP="005B7D07">
      <w:pPr>
        <w:jc w:val="both"/>
        <w:rPr>
          <w:rFonts w:eastAsia="MS PGothic"/>
          <w:color w:val="000000"/>
        </w:rPr>
      </w:pPr>
    </w:p>
    <w:p w14:paraId="72AD73FC" w14:textId="03476F1B" w:rsidR="001873F0" w:rsidRPr="005B7D07" w:rsidRDefault="001873F0" w:rsidP="001873F0">
      <w:pPr>
        <w:jc w:val="both"/>
        <w:rPr>
          <w:rFonts w:eastAsia="MS PGothic"/>
          <w:color w:val="000000"/>
        </w:rPr>
      </w:pPr>
      <w:r w:rsidRPr="001873F0">
        <w:rPr>
          <w:rFonts w:eastAsia="MS PGothic"/>
          <w:color w:val="000000"/>
        </w:rPr>
        <w:t xml:space="preserve">Pharmaceutical Technology is the authoritative source of peer-reviewed research and expert analyses for scientists, engineers, and managers engaged in process development, manufacturing, formulation and drug delivery, API synthesis, analytical technology and testing, packaging, IT, outsourcing, and regulatory </w:t>
      </w:r>
      <w:r>
        <w:rPr>
          <w:rFonts w:eastAsia="MS PGothic"/>
          <w:color w:val="000000"/>
        </w:rPr>
        <w:t>affairs.</w:t>
      </w:r>
      <w:r w:rsidRPr="001873F0">
        <w:rPr>
          <w:rFonts w:eastAsia="MS PGothic"/>
          <w:color w:val="000000"/>
        </w:rPr>
        <w:t xml:space="preserve"> Pharmaceutical Technology is the authoritative source of peer-reviewed research and expert analyses for scientists, engineers, and managers engaged in process development, manufacturing, formulation and drug delivery, API synthesis, analytical technology and testing, packaging, IT, outsourcing, and regulatory </w:t>
      </w:r>
      <w:r>
        <w:rPr>
          <w:rFonts w:eastAsia="MS PGothic"/>
          <w:color w:val="000000"/>
        </w:rPr>
        <w:t>affairs.</w:t>
      </w:r>
    </w:p>
    <w:p w14:paraId="1893A1A8" w14:textId="77777777" w:rsidR="001873F0" w:rsidRPr="005B7D07" w:rsidRDefault="001873F0" w:rsidP="001873F0">
      <w:pPr>
        <w:jc w:val="both"/>
        <w:rPr>
          <w:rFonts w:eastAsia="MS PGothic"/>
          <w:color w:val="000000"/>
        </w:rPr>
      </w:pPr>
    </w:p>
    <w:p w14:paraId="20264C29" w14:textId="77777777" w:rsidR="00E37BD1" w:rsidRPr="005B7D07" w:rsidRDefault="00E37BD1" w:rsidP="005B7D07"/>
    <w:p w14:paraId="78447292" w14:textId="480E3847" w:rsidR="00CE6677" w:rsidRPr="005B7D07" w:rsidRDefault="00B8710A" w:rsidP="005B7D07">
      <w:pPr>
        <w:rPr>
          <w:b/>
        </w:rPr>
      </w:pPr>
      <w:r w:rsidRPr="005B7D07">
        <w:rPr>
          <w:b/>
        </w:rPr>
        <w:t>Biography</w:t>
      </w:r>
      <w:r w:rsidR="009215E3">
        <w:rPr>
          <w:b/>
        </w:rPr>
        <w:t xml:space="preserve"> (up</w:t>
      </w:r>
      <w:r w:rsidR="00A17A4C">
        <w:rPr>
          <w:b/>
        </w:rPr>
        <w:t xml:space="preserve"> </w:t>
      </w:r>
      <w:r w:rsidR="009215E3">
        <w:rPr>
          <w:b/>
        </w:rPr>
        <w:t>to 150 words)</w:t>
      </w:r>
    </w:p>
    <w:p w14:paraId="74EC3549" w14:textId="6E036C3F" w:rsidR="007D233A" w:rsidRPr="005B7D07" w:rsidRDefault="00B057F9" w:rsidP="005B7D07">
      <w:pPr>
        <w:jc w:val="both"/>
      </w:pPr>
      <w:r>
        <w:t>D</w:t>
      </w:r>
      <w:r w:rsidR="00A17A4C">
        <w:t>ennis</w:t>
      </w:r>
      <w:r>
        <w:t xml:space="preserve"> </w:t>
      </w:r>
      <w:r w:rsidR="00A17A4C">
        <w:t>Kent</w:t>
      </w:r>
      <w:r w:rsidR="00D841B1" w:rsidRPr="005B7D07">
        <w:t xml:space="preserve"> has completed his</w:t>
      </w:r>
      <w:r w:rsidR="005B7D07" w:rsidRPr="005B7D07">
        <w:t>/her</w:t>
      </w:r>
      <w:r w:rsidR="00D841B1" w:rsidRPr="005B7D07">
        <w:t xml:space="preserve"> </w:t>
      </w:r>
      <w:r w:rsidR="00A50C1E" w:rsidRPr="005B7D07">
        <w:t>PhD</w:t>
      </w:r>
      <w:r w:rsidR="00E37BD1" w:rsidRPr="005B7D07">
        <w:t xml:space="preserve"> at the age of 25 years from </w:t>
      </w:r>
      <w:r w:rsidR="009C4015" w:rsidRPr="009C4015">
        <w:t>Oklahoma</w:t>
      </w:r>
      <w:r w:rsidR="00D841B1" w:rsidRPr="005B7D07">
        <w:t xml:space="preserve"> University</w:t>
      </w:r>
      <w:r w:rsidR="00E37BD1" w:rsidRPr="005B7D07">
        <w:t xml:space="preserve">, </w:t>
      </w:r>
      <w:r>
        <w:t>USA</w:t>
      </w:r>
      <w:r w:rsidR="00D841B1" w:rsidRPr="005B7D07">
        <w:t>.</w:t>
      </w:r>
      <w:r w:rsidR="00B17C38" w:rsidRPr="005B7D07">
        <w:t xml:space="preserve"> He</w:t>
      </w:r>
      <w:r w:rsidR="005B7D07" w:rsidRPr="005B7D07">
        <w:t xml:space="preserve">/she is the director/professor of </w:t>
      </w:r>
      <w:r w:rsidR="00B06363">
        <w:t>Columbia</w:t>
      </w:r>
      <w:r w:rsidRPr="005B7D07">
        <w:t xml:space="preserve"> University, </w:t>
      </w:r>
      <w:r>
        <w:t>USA</w:t>
      </w:r>
      <w:r w:rsidR="00B17C38" w:rsidRPr="005B7D07">
        <w:t>.</w:t>
      </w:r>
      <w:r w:rsidR="00F848FD" w:rsidRPr="005B7D07">
        <w:t xml:space="preserve"> He</w:t>
      </w:r>
      <w:r w:rsidR="00A17A4C">
        <w:t xml:space="preserve"> </w:t>
      </w:r>
      <w:r w:rsidR="005B7D07" w:rsidRPr="005B7D07">
        <w:t>/</w:t>
      </w:r>
      <w:r w:rsidR="00A17A4C">
        <w:t xml:space="preserve"> </w:t>
      </w:r>
      <w:r w:rsidR="005B7D07" w:rsidRPr="005B7D07">
        <w:t>She</w:t>
      </w:r>
      <w:r w:rsidR="00F848FD" w:rsidRPr="005B7D07">
        <w:t xml:space="preserve"> </w:t>
      </w:r>
      <w:r w:rsidR="005B7D07" w:rsidRPr="005B7D07">
        <w:t xml:space="preserve">has over </w:t>
      </w:r>
      <w:r w:rsidR="00B06363">
        <w:t>1</w:t>
      </w:r>
      <w:r w:rsidR="005B7D07" w:rsidRPr="005B7D07">
        <w:t xml:space="preserve">00 publications that have been cited over </w:t>
      </w:r>
      <w:r>
        <w:t>2</w:t>
      </w:r>
      <w:r w:rsidR="005B7D07" w:rsidRPr="005B7D07">
        <w:t xml:space="preserve">00 times, and his/her publication H-index is </w:t>
      </w:r>
      <w:r>
        <w:t>20</w:t>
      </w:r>
      <w:r w:rsidR="005B7D07" w:rsidRPr="005B7D07">
        <w:t xml:space="preserve"> </w:t>
      </w:r>
      <w:r w:rsidR="0031455A" w:rsidRPr="005B7D07">
        <w:t xml:space="preserve">and has been serving as an editorial board member of </w:t>
      </w:r>
      <w:r w:rsidR="00B06363">
        <w:t xml:space="preserve">many </w:t>
      </w:r>
      <w:r w:rsidR="0031455A" w:rsidRPr="005B7D07">
        <w:t>repute</w:t>
      </w:r>
      <w:r w:rsidR="005B7D07" w:rsidRPr="005B7D07">
        <w:t>d Journals</w:t>
      </w:r>
      <w:r w:rsidR="0031455A" w:rsidRPr="005B7D07">
        <w:t>.</w:t>
      </w:r>
    </w:p>
    <w:p w14:paraId="24C5213D" w14:textId="77777777" w:rsidR="007D233A" w:rsidRDefault="007D233A" w:rsidP="005B7D07"/>
    <w:p w14:paraId="3998F468" w14:textId="74E3C43D" w:rsidR="005B7D07" w:rsidRPr="005B7D07" w:rsidRDefault="000F6C4B" w:rsidP="005B7D07">
      <w:pPr>
        <w:jc w:val="right"/>
      </w:pPr>
      <w:r>
        <w:t xml:space="preserve">Email ID: </w:t>
      </w:r>
      <w:r w:rsidR="0072478E">
        <w:t>_</w:t>
      </w:r>
      <w:proofErr w:type="gramStart"/>
      <w:r w:rsidR="0072478E">
        <w:t>_</w:t>
      </w:r>
      <w:r w:rsidR="008C3BD0">
        <w:t>.</w:t>
      </w:r>
      <w:r w:rsidR="0072478E">
        <w:t>_</w:t>
      </w:r>
      <w:proofErr w:type="gramEnd"/>
      <w:r w:rsidR="0072478E">
        <w:t>___</w:t>
      </w:r>
      <w:r w:rsidR="004D7813">
        <w:t>@</w:t>
      </w:r>
      <w:r w:rsidR="0072478E">
        <w:t>___</w:t>
      </w:r>
      <w:r w:rsidR="004D7813">
        <w:t>.com</w:t>
      </w:r>
    </w:p>
    <w:p w14:paraId="3BE50C0E" w14:textId="3EE2CACC" w:rsidR="007D233A" w:rsidRDefault="00AB5274" w:rsidP="005B7D07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A99EA" wp14:editId="3C63BD4B">
                <wp:simplePos x="0" y="0"/>
                <wp:positionH relativeFrom="margin">
                  <wp:posOffset>3543300</wp:posOffset>
                </wp:positionH>
                <wp:positionV relativeFrom="paragraph">
                  <wp:posOffset>132715</wp:posOffset>
                </wp:positionV>
                <wp:extent cx="2219325" cy="2095500"/>
                <wp:effectExtent l="0" t="0" r="28575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D3F0C" w14:textId="7B683A79" w:rsidR="000F6C4B" w:rsidRDefault="000F6C4B" w:rsidP="009C4015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t>Right click on the image to change picture</w:t>
                            </w:r>
                          </w:p>
                          <w:p w14:paraId="5AF85A5E" w14:textId="51FE16BD" w:rsidR="000F6C4B" w:rsidRDefault="000F6C4B" w:rsidP="000F6C4B">
                            <w:pPr>
                              <w:rPr>
                                <w:lang w:val="en-IN"/>
                              </w:rPr>
                            </w:pPr>
                          </w:p>
                          <w:p w14:paraId="04AFAC08" w14:textId="3F8061C2" w:rsidR="001F1383" w:rsidRPr="001F1383" w:rsidRDefault="00AB5274" w:rsidP="000F6C4B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14834FA5" wp14:editId="383D0A51">
                                  <wp:extent cx="1485900" cy="1485900"/>
                                  <wp:effectExtent l="0" t="0" r="0" b="0"/>
                                  <wp:docPr id="12" name="Picture 12" descr="C:\Users\davidjeevan-r\Desktop\sample 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davidjeevan-r\Desktop\sample 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A99EA" id="Rectangle 6" o:spid="_x0000_s1027" style="position:absolute;margin-left:279pt;margin-top:10.45pt;width:174.75pt;height:1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">
                <v:textbox>
                  <w:txbxContent>
                    <w:p w14:paraId="16CD3F0C" w14:textId="7B683A79" w:rsidR="000F6C4B" w:rsidRDefault="000F6C4B" w:rsidP="009C4015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t>Right click on the image to change picture</w:t>
                      </w:r>
                    </w:p>
                    <w:p w14:paraId="5AF85A5E" w14:textId="51FE16BD" w:rsidR="000F6C4B" w:rsidRDefault="000F6C4B" w:rsidP="000F6C4B">
                      <w:pPr>
                        <w:rPr>
                          <w:lang w:val="en-IN"/>
                        </w:rPr>
                      </w:pPr>
                    </w:p>
                    <w:p w14:paraId="04AFAC08" w14:textId="3F8061C2" w:rsidR="001F1383" w:rsidRPr="001F1383" w:rsidRDefault="00AB5274" w:rsidP="000F6C4B">
                      <w:pPr>
                        <w:rPr>
                          <w:lang w:val="en-IN"/>
                        </w:rPr>
                      </w:pPr>
                      <w:r>
                        <w:rPr>
                          <w:noProof/>
                          <w:lang w:val="en-IN" w:eastAsia="en-IN"/>
                        </w:rPr>
                        <w:t xml:space="preserve">       </w:t>
                      </w:r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14834FA5" wp14:editId="383D0A51">
                            <wp:extent cx="1485900" cy="1485900"/>
                            <wp:effectExtent l="0" t="0" r="0" b="0"/>
                            <wp:docPr id="12" name="Picture 12" descr="C:\Users\davidjeevan-r\Desktop\sample 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davidjeevan-r\Desktop\sample 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0C397E" w14:textId="361BDDF9" w:rsidR="005B7D07" w:rsidRDefault="005B7D07" w:rsidP="005B7D07">
      <w:r>
        <w:t xml:space="preserve">Presenter Name: </w:t>
      </w:r>
      <w:r w:rsidR="00A17A4C">
        <w:t>Dennis Kent</w:t>
      </w:r>
    </w:p>
    <w:p w14:paraId="390690C2" w14:textId="50A757DE" w:rsidR="006758A2" w:rsidRDefault="005B7D07" w:rsidP="005B7D07">
      <w:r>
        <w:t xml:space="preserve">Type of Presentation: </w:t>
      </w:r>
      <w:r w:rsidR="00A17A4C">
        <w:t>Oral / Poster</w:t>
      </w:r>
    </w:p>
    <w:p w14:paraId="4BEC313A" w14:textId="3A0AC42A" w:rsidR="000F6C4B" w:rsidRDefault="000F6C4B" w:rsidP="005B7D07">
      <w:r>
        <w:t>Contact Number:</w:t>
      </w:r>
      <w:r w:rsidR="00B057F9">
        <w:t xml:space="preserve"> </w:t>
      </w:r>
      <w:r w:rsidR="00B057F9" w:rsidRPr="00B057F9">
        <w:t>+</w:t>
      </w:r>
      <w:r w:rsidR="0072478E">
        <w:t>0</w:t>
      </w:r>
      <w:r w:rsidR="00B057F9" w:rsidRPr="00B057F9">
        <w:t xml:space="preserve"> </w:t>
      </w:r>
      <w:r w:rsidR="0072478E">
        <w:t>___________</w:t>
      </w:r>
    </w:p>
    <w:p w14:paraId="3F29543D" w14:textId="6F082FEF" w:rsidR="000F6C4B" w:rsidRDefault="000F6C4B" w:rsidP="005B7D07"/>
    <w:p w14:paraId="2F917DA8" w14:textId="77777777" w:rsidR="000F6C4B" w:rsidRDefault="000F6C4B" w:rsidP="005B7D07"/>
    <w:p w14:paraId="18DE0990" w14:textId="1921909D" w:rsidR="00363AF5" w:rsidRDefault="00363AF5" w:rsidP="005B7D07"/>
    <w:p w14:paraId="431F5182" w14:textId="77777777" w:rsidR="00363AF5" w:rsidRPr="00AB5274" w:rsidRDefault="00363AF5" w:rsidP="005B7D07">
      <w:pPr>
        <w:rPr>
          <w:lang w:val="en-IN"/>
        </w:rPr>
      </w:pPr>
    </w:p>
    <w:sectPr w:rsidR="00363AF5" w:rsidRPr="00AB5274" w:rsidSect="00363AF5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B70B" w14:textId="77777777" w:rsidR="00793418" w:rsidRDefault="00793418" w:rsidP="00BD61DA">
      <w:r>
        <w:separator/>
      </w:r>
    </w:p>
  </w:endnote>
  <w:endnote w:type="continuationSeparator" w:id="0">
    <w:p w14:paraId="482AD79D" w14:textId="77777777" w:rsidR="00793418" w:rsidRDefault="00793418" w:rsidP="00BD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E77C" w14:textId="77777777" w:rsidR="00793418" w:rsidRDefault="00793418" w:rsidP="00BD61DA">
      <w:r>
        <w:separator/>
      </w:r>
    </w:p>
  </w:footnote>
  <w:footnote w:type="continuationSeparator" w:id="0">
    <w:p w14:paraId="2B4DD410" w14:textId="77777777" w:rsidR="00793418" w:rsidRDefault="00793418" w:rsidP="00BD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C451" w14:textId="6A5C1F7C" w:rsidR="0072478E" w:rsidRDefault="0072478E">
    <w:pPr>
      <w:pStyle w:val="Header"/>
    </w:pPr>
    <w:r>
      <w:rPr>
        <w:noProof/>
      </w:rPr>
      <w:drawing>
        <wp:inline distT="0" distB="0" distL="0" distR="0" wp14:anchorId="00DC5ACB" wp14:editId="39108E01">
          <wp:extent cx="1162050" cy="875665"/>
          <wp:effectExtent l="0" t="0" r="0" b="635"/>
          <wp:docPr id="9659962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996227" name="Picture 9659962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23" cy="908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5274">
      <w:rPr>
        <w:rStyle w:val="TitleChar"/>
      </w:rPr>
      <w:t xml:space="preserve">   </w:t>
    </w:r>
    <w:r w:rsidRPr="0072478E">
      <w:rPr>
        <w:rStyle w:val="TitleChar"/>
      </w:rPr>
      <w:t>Your Conference Partner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F8"/>
    <w:rsid w:val="0002392A"/>
    <w:rsid w:val="00074C9C"/>
    <w:rsid w:val="000D6718"/>
    <w:rsid w:val="000F6C4B"/>
    <w:rsid w:val="00120959"/>
    <w:rsid w:val="001873F0"/>
    <w:rsid w:val="001B06AE"/>
    <w:rsid w:val="001F1383"/>
    <w:rsid w:val="0023795B"/>
    <w:rsid w:val="00244DA1"/>
    <w:rsid w:val="00265E72"/>
    <w:rsid w:val="002C359D"/>
    <w:rsid w:val="002C3D9B"/>
    <w:rsid w:val="003057DC"/>
    <w:rsid w:val="0031455A"/>
    <w:rsid w:val="00363668"/>
    <w:rsid w:val="00363AF5"/>
    <w:rsid w:val="00384441"/>
    <w:rsid w:val="003A3C5A"/>
    <w:rsid w:val="003B78DC"/>
    <w:rsid w:val="00416F50"/>
    <w:rsid w:val="00437503"/>
    <w:rsid w:val="00441F91"/>
    <w:rsid w:val="004750B2"/>
    <w:rsid w:val="004D7813"/>
    <w:rsid w:val="004E62DD"/>
    <w:rsid w:val="004F0441"/>
    <w:rsid w:val="005B4B32"/>
    <w:rsid w:val="005B7D07"/>
    <w:rsid w:val="00654259"/>
    <w:rsid w:val="006758A2"/>
    <w:rsid w:val="0072478E"/>
    <w:rsid w:val="007341F9"/>
    <w:rsid w:val="0078229D"/>
    <w:rsid w:val="00793418"/>
    <w:rsid w:val="007B0D32"/>
    <w:rsid w:val="007D00E7"/>
    <w:rsid w:val="007D233A"/>
    <w:rsid w:val="007D5AD0"/>
    <w:rsid w:val="007D65C7"/>
    <w:rsid w:val="0080430B"/>
    <w:rsid w:val="008747F9"/>
    <w:rsid w:val="008C3BD0"/>
    <w:rsid w:val="008E2F78"/>
    <w:rsid w:val="008E737B"/>
    <w:rsid w:val="00912F54"/>
    <w:rsid w:val="009215E3"/>
    <w:rsid w:val="009C4015"/>
    <w:rsid w:val="009E52D9"/>
    <w:rsid w:val="00A17A4C"/>
    <w:rsid w:val="00A4183E"/>
    <w:rsid w:val="00A50C1E"/>
    <w:rsid w:val="00A67093"/>
    <w:rsid w:val="00A72842"/>
    <w:rsid w:val="00AA5A30"/>
    <w:rsid w:val="00AB5274"/>
    <w:rsid w:val="00AC5543"/>
    <w:rsid w:val="00AF61EB"/>
    <w:rsid w:val="00B03DB8"/>
    <w:rsid w:val="00B057F9"/>
    <w:rsid w:val="00B06363"/>
    <w:rsid w:val="00B17C38"/>
    <w:rsid w:val="00B44878"/>
    <w:rsid w:val="00B8710A"/>
    <w:rsid w:val="00BA2068"/>
    <w:rsid w:val="00BA6511"/>
    <w:rsid w:val="00BD61DA"/>
    <w:rsid w:val="00C07C5B"/>
    <w:rsid w:val="00C578FF"/>
    <w:rsid w:val="00C828BF"/>
    <w:rsid w:val="00CE6677"/>
    <w:rsid w:val="00D605F8"/>
    <w:rsid w:val="00D734FE"/>
    <w:rsid w:val="00D841B1"/>
    <w:rsid w:val="00DC433A"/>
    <w:rsid w:val="00DF7817"/>
    <w:rsid w:val="00E37BD1"/>
    <w:rsid w:val="00E63452"/>
    <w:rsid w:val="00ED2B89"/>
    <w:rsid w:val="00F26034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4FEA7"/>
  <w15:docId w15:val="{AC642B7A-BBDA-46E9-80CC-482AF858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6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DA"/>
    <w:rPr>
      <w:rFonts w:ascii="Times New Roman" w:eastAsia="Batang" w:hAnsi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D6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DA"/>
    <w:rPr>
      <w:rFonts w:ascii="Times New Roman" w:eastAsia="Batang" w:hAnsi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A7284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247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78E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CA6D-7FDC-497C-8628-1669E792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IVD Sai</cp:lastModifiedBy>
  <cp:revision>12</cp:revision>
  <dcterms:created xsi:type="dcterms:W3CDTF">2019-01-23T12:10:00Z</dcterms:created>
  <dcterms:modified xsi:type="dcterms:W3CDTF">2023-09-18T12:48:00Z</dcterms:modified>
</cp:coreProperties>
</file>